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A8" w:rsidRPr="00BE7B68" w:rsidRDefault="00305CA8" w:rsidP="00305CA8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BE7B68">
        <w:rPr>
          <w:rFonts w:ascii="PT Astra Serif" w:hAnsi="PT Astra Serif"/>
          <w:sz w:val="28"/>
          <w:szCs w:val="28"/>
        </w:rPr>
        <w:t>МБДОУ детский сад № 85 "Гвоздика" реализует адаптированную образовательную программу дошкольного образования (АОП ДО).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         </w:t>
      </w:r>
      <w:r w:rsidRPr="00BE7B68">
        <w:rPr>
          <w:szCs w:val="28"/>
        </w:rPr>
        <w:t>Адаптированная образовательная программа дошкольного образования МБДОУ детского сада № 85 "Гвоздика" (далее - АОП ДО) - документ, самостоятельно разработанный и утверждённый МБДОУ детским садом № 85 "Гвоздика", осуществляющим образовательную деятельность на уровне дошкольного образования, разработанный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(ФАОП ДО), и Федеральным государственным образовательным стандартом дошкольного образования (далее - Стандарт) для обучающихся дошкольного возраста с ограниченными возможностями здоровья (далее - ОВЗ) – для обучающихся с нарушениями зрения.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        </w:t>
      </w:r>
      <w:r w:rsidRPr="00BE7B68">
        <w:rPr>
          <w:b/>
          <w:szCs w:val="28"/>
        </w:rPr>
        <w:t>Цель реализации программы:</w:t>
      </w:r>
      <w:r w:rsidRPr="00BE7B68">
        <w:rPr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        </w:t>
      </w:r>
      <w:r w:rsidRPr="00BE7B68">
        <w:rPr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(копия прилагается).</w:t>
      </w:r>
    </w:p>
    <w:p w:rsidR="00305CA8" w:rsidRPr="00BE7B68" w:rsidRDefault="00305CA8" w:rsidP="00305CA8">
      <w:pPr>
        <w:pStyle w:val="a4"/>
        <w:jc w:val="both"/>
        <w:rPr>
          <w:b/>
          <w:szCs w:val="28"/>
        </w:rPr>
      </w:pPr>
      <w:r w:rsidRPr="00BE7B68">
        <w:rPr>
          <w:b/>
          <w:szCs w:val="28"/>
        </w:rPr>
        <w:t>Задачи Программы: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реализация содержания АОП ДО;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коррекция недостатков психофизического развития обучающихся с ОВЗ;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 xml:space="preserve">формирование общей культуры </w:t>
      </w:r>
      <w:proofErr w:type="gramStart"/>
      <w:r w:rsidRPr="00BE7B68">
        <w:rPr>
          <w:szCs w:val="28"/>
        </w:rPr>
        <w:t>личности</w:t>
      </w:r>
      <w:proofErr w:type="gramEnd"/>
      <w:r w:rsidRPr="00BE7B68">
        <w:rPr>
          <w:szCs w:val="28"/>
        </w:rPr>
        <w:t xml:space="preserve"> обучающихся с ОВЗ, развитие их социальных, нравственных, эстетических, интеллектуальных, физических </w:t>
      </w:r>
      <w:r w:rsidRPr="00BE7B68">
        <w:rPr>
          <w:szCs w:val="28"/>
        </w:rPr>
        <w:lastRenderedPageBreak/>
        <w:t>качеств, инициативности, самостоятельности и ответственности ребенка, формирование предпосылок учебной деятельности;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BE7B68">
        <w:rPr>
          <w:szCs w:val="28"/>
        </w:rPr>
        <w:t>абилитации</w:t>
      </w:r>
      <w:proofErr w:type="spellEnd"/>
      <w:r w:rsidRPr="00BE7B68">
        <w:rPr>
          <w:szCs w:val="28"/>
        </w:rPr>
        <w:t xml:space="preserve">), </w:t>
      </w:r>
      <w:proofErr w:type="gramStart"/>
      <w:r w:rsidRPr="00BE7B68">
        <w:rPr>
          <w:szCs w:val="28"/>
        </w:rPr>
        <w:t>охраны и укрепления здоровья</w:t>
      </w:r>
      <w:proofErr w:type="gramEnd"/>
      <w:r w:rsidRPr="00BE7B68">
        <w:rPr>
          <w:szCs w:val="28"/>
        </w:rPr>
        <w:t xml:space="preserve"> обучающихся с ОВЗ;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- </w:t>
      </w:r>
      <w:r w:rsidRPr="00BE7B68">
        <w:rPr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В соответствии со Стандартом Программа построена на следующих принципах: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1. Поддержка разнообразия детства.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2. Сохранение уникальности и </w:t>
      </w:r>
      <w:proofErr w:type="spellStart"/>
      <w:r w:rsidRPr="00BE7B68">
        <w:rPr>
          <w:szCs w:val="28"/>
        </w:rPr>
        <w:t>самоценности</w:t>
      </w:r>
      <w:proofErr w:type="spellEnd"/>
      <w:r w:rsidRPr="00BE7B68">
        <w:rPr>
          <w:szCs w:val="28"/>
        </w:rPr>
        <w:t xml:space="preserve"> детства как важного этапа в общем развитии человека.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3. Позитивная социализация ребенка.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4. 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6. Сотрудничество Организации с семьей.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АОП ДО МБДОУ детского сада № 85 "Гвоздика" учитывает специфические принципы и подходы к формированию АОП ДО для обучающихся детей с нарушениями зрения: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1.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обучающихся: Организация устанавливает партнерские отношения не только с семьями обучающихся, но и с другими организациями и лицами, которые могут способствовать удовлетворению особых образовательных потребностей обучающихся детей с нарушениями зрения, оказанию психолого-педагогической и (или) медицинской поддержки в случае необходимости. (Муниципальное бюджетное образовательное учреждение «Центр психолого-медико-социального сопровождения «Росток» г. Ульяновска (МБОУ Центр «Росток»)).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2. Индивидуализация образовательных программ дошкольного образования обучающихся детей с нарушениями зрения: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lastRenderedPageBreak/>
        <w:t>3. Развивающее вариативное образование: принцип предполагает, что содержание образования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4.</w:t>
      </w:r>
      <w:r w:rsidRPr="00BE7B68">
        <w:rPr>
          <w:szCs w:val="28"/>
        </w:rPr>
        <w:t xml:space="preserve"> </w:t>
      </w:r>
      <w:r w:rsidRPr="00BE7B68">
        <w:rPr>
          <w:szCs w:val="28"/>
        </w:rPr>
        <w:t xml:space="preserve">Полнота содержания и интеграция отдельных образовательных областей: в соответствии со Стандартом АОП ДО предполагает всестороннее социально¬-коммуникативное, познавательное, речевое, художественно-эстетическое и физическое развитие обучающихся посредством различных видов детской активности. Деление АОП ДО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</w:t>
      </w:r>
      <w:r w:rsidRPr="00BE7B68">
        <w:rPr>
          <w:szCs w:val="28"/>
        </w:rPr>
        <w:t>до</w:t>
      </w:r>
      <w:r w:rsidRPr="00BE7B68">
        <w:rPr>
          <w:szCs w:val="28"/>
        </w:rPr>
        <w:t>школьных предметов. Между отдельными разделами Программы существуют многообразные взаимосвязи: познавательное развитие обучающихся детей с нарушениями зрения. Содержание образовательной деятельности в каждой области тесно связано с другими областями. 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5.Инвариантность ценностей и целей при вариативности средств реализации и достижения целей АОП ДО МБДОУ детского сада № 85 "Гвоздика": Стандарт и ФАОП ДО задают инвариантные ценности и ориентиры, с учетом которых МБДОУ детский сад № 85 "Гвоздика"</w:t>
      </w:r>
      <w:r w:rsidRPr="00BE7B68">
        <w:rPr>
          <w:szCs w:val="28"/>
        </w:rPr>
        <w:t xml:space="preserve"> </w:t>
      </w:r>
      <w:r w:rsidRPr="00BE7B68">
        <w:rPr>
          <w:szCs w:val="28"/>
        </w:rPr>
        <w:t>разработал свою адаптированную образовательную программу, определяя выбор способов их достижения, выбор образовательных программ, учитывая разнородность состава групп обучающихся, их психофизических особенностей, запросов родителей (законных представителей).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2. АОП ДО МБДОУ детского сада № 85 "Гвоздика", реализует принципы Стандарта, имеет модульную структуру.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Рамочный характер Программы раскрывается через представление общей модели образовательного процесса в ДОО, возрастных нормативов развития, общих и особых образовательных потребностей обучающихся дошкольного возраста с ОВЗ,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организация образовательной среды, выступают в качестве модулей, из которых создается основная образовательная программа МБДОУ детского сада № 85 "Гвоздика".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компенсирующей направленности. Планируемые результаты – это характеристики возможных достижений ребенка на разных возрастных этапах. В соответствии с периодизацией психического развития ребенка дошкольное детство подразделяется на три возраста, но возрастные ориентиры носят условный характер: дети могут продемонстрировать планируемые результаты раньше или позже, чем это написано в федеральной </w:t>
      </w:r>
      <w:r w:rsidRPr="00BE7B68">
        <w:rPr>
          <w:szCs w:val="28"/>
        </w:rPr>
        <w:lastRenderedPageBreak/>
        <w:t xml:space="preserve">программе (п. 15 ФОП ДО, утв. приказом </w:t>
      </w:r>
      <w:proofErr w:type="spellStart"/>
      <w:r w:rsidRPr="00BE7B68">
        <w:rPr>
          <w:szCs w:val="28"/>
        </w:rPr>
        <w:t>Минпросвещения</w:t>
      </w:r>
      <w:proofErr w:type="spellEnd"/>
      <w:r w:rsidRPr="00BE7B68">
        <w:rPr>
          <w:szCs w:val="28"/>
        </w:rPr>
        <w:t xml:space="preserve"> от 25.11.2022 № 1028).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В соответствии с Программой описание традиционных событий, праздников и мероприятий с учетом региональных и других социокультурных особенностей включено в часть, формируемую участниками образовательных отношений МБДОУ детского сада № 85 "Гвоздика".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АОП ДО МБДОУ детского сада № 85 "Гвоздика". Система оценивания качества реализации программы МБДОУ детского сада № 85 "Гвоздика" направлена в первую очередь на оценивание созданных Организацией условий внутри образовательного процесса.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Программа для разных нозологических групп разработана с учетом особенностей развития и особых образовательных потребностей обучающихся указанных групп.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Аннотации к рабочим программам дисциплин.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учебный план - разрабатывается на учебный год, утверждается Педагогическим советом, отражает недельную и годовую образовательную нагрузку на воспитанников в организованной образовательной деятельности, совместной коррекционной деятельности учителя-логопеда и детей, совместной деятельности педагога-психолога и детей (в виде электронного документа прилагается)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рабочие программы педагогов – это документы, отражающие специфику образовательной деятельности конкретной группы или конкретного педагога (учителя-логопеда, педагога-психолога, музыкального руководителя, инструктора по физической культуре, воспитателя), разрабатываются на учебный год, утверждаются Педагогическим советом. В рабочей программе отражаются цели, задачи, содержание, формы, условия образовательной работы с детьми определённого возраста с учётом специфики их развития. Рабочие программы должны быть доступны для ознакомления в</w:t>
      </w:r>
      <w:r w:rsidR="00BE7B68" w:rsidRPr="00BE7B68">
        <w:rPr>
          <w:szCs w:val="28"/>
        </w:rPr>
        <w:t xml:space="preserve">сем педагогам учреждения, а </w:t>
      </w:r>
      <w:proofErr w:type="gramStart"/>
      <w:r w:rsidR="00BE7B68" w:rsidRPr="00BE7B68">
        <w:rPr>
          <w:szCs w:val="28"/>
        </w:rPr>
        <w:t xml:space="preserve">так </w:t>
      </w:r>
      <w:r w:rsidRPr="00BE7B68">
        <w:rPr>
          <w:szCs w:val="28"/>
        </w:rPr>
        <w:t>же</w:t>
      </w:r>
      <w:proofErr w:type="gramEnd"/>
      <w:r w:rsidRPr="00BE7B68">
        <w:rPr>
          <w:szCs w:val="28"/>
        </w:rPr>
        <w:t xml:space="preserve"> родителям воспитанников (в виде электронного документа прилагаются);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>- календарный учебный график - разрабатывается на учебный год, утверждается Педагогическим советом, содержит следующую информацию: режим работы ДОУ; начало, окончание, продолжительность учебного года; продолжительность образовательного процесса в учебном году; сроки мониторинга (оценки индивидуального развития детей); сроки проведения каникул, их начало и окончание; праздничные дни (в учебном году); продолжительность организованной образовательной деятельности; максимально допустимый объём образовательной нагрузки; начало, окончание, продолжительность летнего оздоровительного периода (в виде электронного документа прилагается).</w:t>
      </w:r>
    </w:p>
    <w:p w:rsidR="00305CA8" w:rsidRPr="00BE7B68" w:rsidRDefault="00305CA8" w:rsidP="00305CA8">
      <w:pPr>
        <w:pStyle w:val="a4"/>
        <w:jc w:val="both"/>
        <w:rPr>
          <w:szCs w:val="28"/>
        </w:rPr>
      </w:pPr>
      <w:r w:rsidRPr="00BE7B68">
        <w:rPr>
          <w:szCs w:val="28"/>
        </w:rPr>
        <w:t xml:space="preserve">    АОП ДО </w:t>
      </w:r>
      <w:r w:rsidR="00BE7B68" w:rsidRPr="00BE7B68">
        <w:rPr>
          <w:szCs w:val="28"/>
        </w:rPr>
        <w:t>направлена на создание условий, способствующих всестороннему развитию</w:t>
      </w:r>
      <w:r w:rsidR="00BE7B68">
        <w:rPr>
          <w:szCs w:val="28"/>
        </w:rPr>
        <w:t xml:space="preserve"> детей и успешной социализации</w:t>
      </w:r>
      <w:bookmarkStart w:id="0" w:name="_GoBack"/>
      <w:bookmarkEnd w:id="0"/>
      <w:r w:rsidR="00BE7B68" w:rsidRPr="00BE7B68">
        <w:rPr>
          <w:szCs w:val="28"/>
        </w:rPr>
        <w:t>.</w:t>
      </w:r>
    </w:p>
    <w:p w:rsidR="00820B56" w:rsidRPr="00BE7B68" w:rsidRDefault="00820B56" w:rsidP="00305CA8">
      <w:pPr>
        <w:pStyle w:val="a4"/>
        <w:jc w:val="both"/>
        <w:rPr>
          <w:szCs w:val="28"/>
        </w:rPr>
      </w:pPr>
    </w:p>
    <w:sectPr w:rsidR="00820B56" w:rsidRPr="00BE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8"/>
    <w:rsid w:val="000005FB"/>
    <w:rsid w:val="0000079B"/>
    <w:rsid w:val="000008E1"/>
    <w:rsid w:val="00000945"/>
    <w:rsid w:val="00001604"/>
    <w:rsid w:val="000018A0"/>
    <w:rsid w:val="0000358B"/>
    <w:rsid w:val="00003FCB"/>
    <w:rsid w:val="00004463"/>
    <w:rsid w:val="0000587F"/>
    <w:rsid w:val="0000660A"/>
    <w:rsid w:val="000074C3"/>
    <w:rsid w:val="000077F8"/>
    <w:rsid w:val="000122AE"/>
    <w:rsid w:val="00015CBC"/>
    <w:rsid w:val="00015D1D"/>
    <w:rsid w:val="000227E8"/>
    <w:rsid w:val="00023C20"/>
    <w:rsid w:val="00024442"/>
    <w:rsid w:val="00025639"/>
    <w:rsid w:val="000269EA"/>
    <w:rsid w:val="00027004"/>
    <w:rsid w:val="00031477"/>
    <w:rsid w:val="00032B9D"/>
    <w:rsid w:val="00033B9D"/>
    <w:rsid w:val="000348B8"/>
    <w:rsid w:val="00034E2A"/>
    <w:rsid w:val="00035D09"/>
    <w:rsid w:val="000419B7"/>
    <w:rsid w:val="00041B58"/>
    <w:rsid w:val="00043CE2"/>
    <w:rsid w:val="00044DE6"/>
    <w:rsid w:val="0005053D"/>
    <w:rsid w:val="000524A5"/>
    <w:rsid w:val="0005453B"/>
    <w:rsid w:val="00062C8F"/>
    <w:rsid w:val="00063138"/>
    <w:rsid w:val="00063477"/>
    <w:rsid w:val="0006554A"/>
    <w:rsid w:val="0006586C"/>
    <w:rsid w:val="0006630B"/>
    <w:rsid w:val="00067328"/>
    <w:rsid w:val="00073930"/>
    <w:rsid w:val="00073A3B"/>
    <w:rsid w:val="00074E7F"/>
    <w:rsid w:val="00077948"/>
    <w:rsid w:val="00077BF2"/>
    <w:rsid w:val="00080798"/>
    <w:rsid w:val="00080DFE"/>
    <w:rsid w:val="0008262E"/>
    <w:rsid w:val="00085C6E"/>
    <w:rsid w:val="000865AE"/>
    <w:rsid w:val="00086618"/>
    <w:rsid w:val="00087024"/>
    <w:rsid w:val="00091A0C"/>
    <w:rsid w:val="00094E0A"/>
    <w:rsid w:val="00095482"/>
    <w:rsid w:val="000A01E4"/>
    <w:rsid w:val="000A205C"/>
    <w:rsid w:val="000A2544"/>
    <w:rsid w:val="000A2A46"/>
    <w:rsid w:val="000A3BEC"/>
    <w:rsid w:val="000A5CF9"/>
    <w:rsid w:val="000B0E57"/>
    <w:rsid w:val="000B0EB0"/>
    <w:rsid w:val="000B3060"/>
    <w:rsid w:val="000B6545"/>
    <w:rsid w:val="000B66F8"/>
    <w:rsid w:val="000C0308"/>
    <w:rsid w:val="000C18FF"/>
    <w:rsid w:val="000C19E0"/>
    <w:rsid w:val="000C1B23"/>
    <w:rsid w:val="000C203F"/>
    <w:rsid w:val="000C2952"/>
    <w:rsid w:val="000C3898"/>
    <w:rsid w:val="000C4E31"/>
    <w:rsid w:val="000C61A5"/>
    <w:rsid w:val="000C6F07"/>
    <w:rsid w:val="000D243B"/>
    <w:rsid w:val="000D40A7"/>
    <w:rsid w:val="000D42C7"/>
    <w:rsid w:val="000D6310"/>
    <w:rsid w:val="000D660A"/>
    <w:rsid w:val="000D6B24"/>
    <w:rsid w:val="000D73A8"/>
    <w:rsid w:val="000D7A3A"/>
    <w:rsid w:val="000E09D0"/>
    <w:rsid w:val="000E47A1"/>
    <w:rsid w:val="000E54AE"/>
    <w:rsid w:val="000E6478"/>
    <w:rsid w:val="000E7A85"/>
    <w:rsid w:val="000F06DA"/>
    <w:rsid w:val="000F086F"/>
    <w:rsid w:val="000F6DEE"/>
    <w:rsid w:val="000F6F7D"/>
    <w:rsid w:val="00101EC0"/>
    <w:rsid w:val="00104C68"/>
    <w:rsid w:val="0010518E"/>
    <w:rsid w:val="00105A98"/>
    <w:rsid w:val="00107D33"/>
    <w:rsid w:val="00112222"/>
    <w:rsid w:val="001124FB"/>
    <w:rsid w:val="00112807"/>
    <w:rsid w:val="001143F4"/>
    <w:rsid w:val="0012133B"/>
    <w:rsid w:val="001214C4"/>
    <w:rsid w:val="00121BAC"/>
    <w:rsid w:val="001225D6"/>
    <w:rsid w:val="00122A33"/>
    <w:rsid w:val="00122C0D"/>
    <w:rsid w:val="0012571F"/>
    <w:rsid w:val="001276C7"/>
    <w:rsid w:val="00127D24"/>
    <w:rsid w:val="001331A4"/>
    <w:rsid w:val="00134A37"/>
    <w:rsid w:val="001353DC"/>
    <w:rsid w:val="0013599E"/>
    <w:rsid w:val="00135BAB"/>
    <w:rsid w:val="00137638"/>
    <w:rsid w:val="00140413"/>
    <w:rsid w:val="00141174"/>
    <w:rsid w:val="00142D7D"/>
    <w:rsid w:val="0014300B"/>
    <w:rsid w:val="00143ABC"/>
    <w:rsid w:val="00144BEA"/>
    <w:rsid w:val="00145DB6"/>
    <w:rsid w:val="0014615B"/>
    <w:rsid w:val="00146AA5"/>
    <w:rsid w:val="00146F33"/>
    <w:rsid w:val="0015368E"/>
    <w:rsid w:val="001538F0"/>
    <w:rsid w:val="001550A8"/>
    <w:rsid w:val="00155DEA"/>
    <w:rsid w:val="00156356"/>
    <w:rsid w:val="00157530"/>
    <w:rsid w:val="00160165"/>
    <w:rsid w:val="00164695"/>
    <w:rsid w:val="00166281"/>
    <w:rsid w:val="00166F27"/>
    <w:rsid w:val="00167C9C"/>
    <w:rsid w:val="001700D0"/>
    <w:rsid w:val="00171A75"/>
    <w:rsid w:val="00171B2F"/>
    <w:rsid w:val="00173269"/>
    <w:rsid w:val="00173790"/>
    <w:rsid w:val="00173E9A"/>
    <w:rsid w:val="001761AF"/>
    <w:rsid w:val="001763A7"/>
    <w:rsid w:val="00176BE8"/>
    <w:rsid w:val="00177CEF"/>
    <w:rsid w:val="00180014"/>
    <w:rsid w:val="001804F4"/>
    <w:rsid w:val="00181750"/>
    <w:rsid w:val="001832A1"/>
    <w:rsid w:val="00187999"/>
    <w:rsid w:val="00187C1B"/>
    <w:rsid w:val="0019219B"/>
    <w:rsid w:val="00192F1A"/>
    <w:rsid w:val="001941EC"/>
    <w:rsid w:val="00195C08"/>
    <w:rsid w:val="001A0284"/>
    <w:rsid w:val="001A037B"/>
    <w:rsid w:val="001A1369"/>
    <w:rsid w:val="001A1451"/>
    <w:rsid w:val="001A2101"/>
    <w:rsid w:val="001A4C11"/>
    <w:rsid w:val="001A56F7"/>
    <w:rsid w:val="001A5FAF"/>
    <w:rsid w:val="001A63F6"/>
    <w:rsid w:val="001B0A05"/>
    <w:rsid w:val="001B7DA6"/>
    <w:rsid w:val="001C1175"/>
    <w:rsid w:val="001C1ACE"/>
    <w:rsid w:val="001C2670"/>
    <w:rsid w:val="001C31A4"/>
    <w:rsid w:val="001C3731"/>
    <w:rsid w:val="001C3E22"/>
    <w:rsid w:val="001C48D0"/>
    <w:rsid w:val="001C6657"/>
    <w:rsid w:val="001C7694"/>
    <w:rsid w:val="001C7AD9"/>
    <w:rsid w:val="001D08FA"/>
    <w:rsid w:val="001D21C0"/>
    <w:rsid w:val="001D550C"/>
    <w:rsid w:val="001D5B45"/>
    <w:rsid w:val="001D6E72"/>
    <w:rsid w:val="001D71B9"/>
    <w:rsid w:val="001E0584"/>
    <w:rsid w:val="001E0846"/>
    <w:rsid w:val="001E0947"/>
    <w:rsid w:val="001E2183"/>
    <w:rsid w:val="001E2E4C"/>
    <w:rsid w:val="001E3C3C"/>
    <w:rsid w:val="001E3CF6"/>
    <w:rsid w:val="001E3FAD"/>
    <w:rsid w:val="001E43D4"/>
    <w:rsid w:val="001E55E8"/>
    <w:rsid w:val="001E69C8"/>
    <w:rsid w:val="001E7FCF"/>
    <w:rsid w:val="001F0CAC"/>
    <w:rsid w:val="001F1B17"/>
    <w:rsid w:val="001F2C39"/>
    <w:rsid w:val="001F5DD3"/>
    <w:rsid w:val="001F6EB7"/>
    <w:rsid w:val="001F75B5"/>
    <w:rsid w:val="001F76FD"/>
    <w:rsid w:val="0020216C"/>
    <w:rsid w:val="00202256"/>
    <w:rsid w:val="00202E2D"/>
    <w:rsid w:val="00204353"/>
    <w:rsid w:val="0020589D"/>
    <w:rsid w:val="00206F06"/>
    <w:rsid w:val="002118E7"/>
    <w:rsid w:val="00214144"/>
    <w:rsid w:val="002145F4"/>
    <w:rsid w:val="002154EE"/>
    <w:rsid w:val="002158AE"/>
    <w:rsid w:val="00215CFD"/>
    <w:rsid w:val="002164F6"/>
    <w:rsid w:val="00220465"/>
    <w:rsid w:val="00220F82"/>
    <w:rsid w:val="002211D9"/>
    <w:rsid w:val="00221F71"/>
    <w:rsid w:val="002225DB"/>
    <w:rsid w:val="00223921"/>
    <w:rsid w:val="00227C91"/>
    <w:rsid w:val="00232B9C"/>
    <w:rsid w:val="002367D0"/>
    <w:rsid w:val="002415A5"/>
    <w:rsid w:val="0024336A"/>
    <w:rsid w:val="00243AE1"/>
    <w:rsid w:val="002446CD"/>
    <w:rsid w:val="0024492D"/>
    <w:rsid w:val="00244E0A"/>
    <w:rsid w:val="00245271"/>
    <w:rsid w:val="0025097D"/>
    <w:rsid w:val="002548D4"/>
    <w:rsid w:val="00256EDA"/>
    <w:rsid w:val="00260716"/>
    <w:rsid w:val="00261648"/>
    <w:rsid w:val="00263621"/>
    <w:rsid w:val="00264E5E"/>
    <w:rsid w:val="00265D18"/>
    <w:rsid w:val="00266ED1"/>
    <w:rsid w:val="00267CA3"/>
    <w:rsid w:val="00272B81"/>
    <w:rsid w:val="00273B79"/>
    <w:rsid w:val="00273CF6"/>
    <w:rsid w:val="002742DF"/>
    <w:rsid w:val="00274775"/>
    <w:rsid w:val="002812A7"/>
    <w:rsid w:val="00283344"/>
    <w:rsid w:val="00283BC7"/>
    <w:rsid w:val="002857CE"/>
    <w:rsid w:val="00285979"/>
    <w:rsid w:val="002863E1"/>
    <w:rsid w:val="0028672C"/>
    <w:rsid w:val="00287818"/>
    <w:rsid w:val="00294609"/>
    <w:rsid w:val="00294CB8"/>
    <w:rsid w:val="00295395"/>
    <w:rsid w:val="00295D92"/>
    <w:rsid w:val="00295F65"/>
    <w:rsid w:val="002964B6"/>
    <w:rsid w:val="00296EB4"/>
    <w:rsid w:val="00297372"/>
    <w:rsid w:val="002A15BE"/>
    <w:rsid w:val="002A4174"/>
    <w:rsid w:val="002A532D"/>
    <w:rsid w:val="002B33C2"/>
    <w:rsid w:val="002B38C8"/>
    <w:rsid w:val="002B7CEB"/>
    <w:rsid w:val="002C4A0D"/>
    <w:rsid w:val="002C4DC9"/>
    <w:rsid w:val="002C5E92"/>
    <w:rsid w:val="002C6662"/>
    <w:rsid w:val="002C7DCC"/>
    <w:rsid w:val="002D0FFB"/>
    <w:rsid w:val="002D1332"/>
    <w:rsid w:val="002D41B4"/>
    <w:rsid w:val="002D475A"/>
    <w:rsid w:val="002D5E78"/>
    <w:rsid w:val="002D63B3"/>
    <w:rsid w:val="002D7C1F"/>
    <w:rsid w:val="002E1052"/>
    <w:rsid w:val="002E27BD"/>
    <w:rsid w:val="002E7243"/>
    <w:rsid w:val="002F10CC"/>
    <w:rsid w:val="002F2DE5"/>
    <w:rsid w:val="002F442B"/>
    <w:rsid w:val="002F64C1"/>
    <w:rsid w:val="003009C5"/>
    <w:rsid w:val="00300A1D"/>
    <w:rsid w:val="00300A84"/>
    <w:rsid w:val="00301A04"/>
    <w:rsid w:val="00301E10"/>
    <w:rsid w:val="0030276C"/>
    <w:rsid w:val="00303174"/>
    <w:rsid w:val="00303C22"/>
    <w:rsid w:val="00305CA8"/>
    <w:rsid w:val="00306187"/>
    <w:rsid w:val="00306629"/>
    <w:rsid w:val="00307B76"/>
    <w:rsid w:val="00310D53"/>
    <w:rsid w:val="00313958"/>
    <w:rsid w:val="0032038F"/>
    <w:rsid w:val="003214DD"/>
    <w:rsid w:val="00323EDD"/>
    <w:rsid w:val="00324F38"/>
    <w:rsid w:val="00327E3B"/>
    <w:rsid w:val="00330372"/>
    <w:rsid w:val="00331926"/>
    <w:rsid w:val="0033289A"/>
    <w:rsid w:val="00334347"/>
    <w:rsid w:val="00334798"/>
    <w:rsid w:val="00340B02"/>
    <w:rsid w:val="003419AD"/>
    <w:rsid w:val="00341E5E"/>
    <w:rsid w:val="00343FBE"/>
    <w:rsid w:val="00347D3C"/>
    <w:rsid w:val="003505C2"/>
    <w:rsid w:val="00350899"/>
    <w:rsid w:val="00351D17"/>
    <w:rsid w:val="003521DD"/>
    <w:rsid w:val="00354506"/>
    <w:rsid w:val="003556F6"/>
    <w:rsid w:val="00360CDB"/>
    <w:rsid w:val="00362043"/>
    <w:rsid w:val="0036233A"/>
    <w:rsid w:val="0036508C"/>
    <w:rsid w:val="0036761F"/>
    <w:rsid w:val="003745A3"/>
    <w:rsid w:val="003750D1"/>
    <w:rsid w:val="00377532"/>
    <w:rsid w:val="00380CFE"/>
    <w:rsid w:val="0038295E"/>
    <w:rsid w:val="00382DE7"/>
    <w:rsid w:val="003839AB"/>
    <w:rsid w:val="00383AEE"/>
    <w:rsid w:val="00383F04"/>
    <w:rsid w:val="00385655"/>
    <w:rsid w:val="00385840"/>
    <w:rsid w:val="00385DA4"/>
    <w:rsid w:val="003901D0"/>
    <w:rsid w:val="003903A2"/>
    <w:rsid w:val="0039057C"/>
    <w:rsid w:val="00391578"/>
    <w:rsid w:val="003929CB"/>
    <w:rsid w:val="00392A6D"/>
    <w:rsid w:val="00394957"/>
    <w:rsid w:val="003949FE"/>
    <w:rsid w:val="003A0507"/>
    <w:rsid w:val="003A06E0"/>
    <w:rsid w:val="003A1FB1"/>
    <w:rsid w:val="003A1FBF"/>
    <w:rsid w:val="003A67ED"/>
    <w:rsid w:val="003A7ACE"/>
    <w:rsid w:val="003B1751"/>
    <w:rsid w:val="003B1B93"/>
    <w:rsid w:val="003B2016"/>
    <w:rsid w:val="003B4635"/>
    <w:rsid w:val="003B4E03"/>
    <w:rsid w:val="003B590B"/>
    <w:rsid w:val="003B6758"/>
    <w:rsid w:val="003C17E6"/>
    <w:rsid w:val="003C2FC9"/>
    <w:rsid w:val="003C3468"/>
    <w:rsid w:val="003C349B"/>
    <w:rsid w:val="003C3E68"/>
    <w:rsid w:val="003C4523"/>
    <w:rsid w:val="003C4D27"/>
    <w:rsid w:val="003D01E8"/>
    <w:rsid w:val="003D0971"/>
    <w:rsid w:val="003D16EC"/>
    <w:rsid w:val="003D283E"/>
    <w:rsid w:val="003D4790"/>
    <w:rsid w:val="003D4D82"/>
    <w:rsid w:val="003D5087"/>
    <w:rsid w:val="003D50AF"/>
    <w:rsid w:val="003D57A0"/>
    <w:rsid w:val="003E1947"/>
    <w:rsid w:val="003E325E"/>
    <w:rsid w:val="003E51E7"/>
    <w:rsid w:val="003E6100"/>
    <w:rsid w:val="003E6DA9"/>
    <w:rsid w:val="003F0DA5"/>
    <w:rsid w:val="003F13E7"/>
    <w:rsid w:val="003F1776"/>
    <w:rsid w:val="003F24FA"/>
    <w:rsid w:val="003F2CAA"/>
    <w:rsid w:val="003F3116"/>
    <w:rsid w:val="003F38C7"/>
    <w:rsid w:val="003F4812"/>
    <w:rsid w:val="003F4A6E"/>
    <w:rsid w:val="003F4D1F"/>
    <w:rsid w:val="003F7589"/>
    <w:rsid w:val="003F7913"/>
    <w:rsid w:val="003F7BE4"/>
    <w:rsid w:val="004009EA"/>
    <w:rsid w:val="00401EF2"/>
    <w:rsid w:val="00404F52"/>
    <w:rsid w:val="00407073"/>
    <w:rsid w:val="00411D43"/>
    <w:rsid w:val="004128CE"/>
    <w:rsid w:val="00414645"/>
    <w:rsid w:val="0041491B"/>
    <w:rsid w:val="00415CBF"/>
    <w:rsid w:val="00415F9A"/>
    <w:rsid w:val="00416021"/>
    <w:rsid w:val="004173A6"/>
    <w:rsid w:val="00421618"/>
    <w:rsid w:val="00425443"/>
    <w:rsid w:val="0042588B"/>
    <w:rsid w:val="00425A16"/>
    <w:rsid w:val="00426B04"/>
    <w:rsid w:val="00430CDB"/>
    <w:rsid w:val="004334C3"/>
    <w:rsid w:val="00435557"/>
    <w:rsid w:val="0043627A"/>
    <w:rsid w:val="00437E21"/>
    <w:rsid w:val="00440894"/>
    <w:rsid w:val="00441699"/>
    <w:rsid w:val="0044192B"/>
    <w:rsid w:val="00442C17"/>
    <w:rsid w:val="0044389F"/>
    <w:rsid w:val="00444947"/>
    <w:rsid w:val="00447704"/>
    <w:rsid w:val="00450D01"/>
    <w:rsid w:val="004513AC"/>
    <w:rsid w:val="0045170A"/>
    <w:rsid w:val="0045434A"/>
    <w:rsid w:val="00454B0A"/>
    <w:rsid w:val="004558E7"/>
    <w:rsid w:val="00455974"/>
    <w:rsid w:val="004613B6"/>
    <w:rsid w:val="00464C69"/>
    <w:rsid w:val="00466451"/>
    <w:rsid w:val="00466845"/>
    <w:rsid w:val="00466C27"/>
    <w:rsid w:val="00475651"/>
    <w:rsid w:val="00475789"/>
    <w:rsid w:val="004758A8"/>
    <w:rsid w:val="004768AB"/>
    <w:rsid w:val="004769FE"/>
    <w:rsid w:val="00482525"/>
    <w:rsid w:val="00483028"/>
    <w:rsid w:val="00483A7F"/>
    <w:rsid w:val="004842D6"/>
    <w:rsid w:val="00484870"/>
    <w:rsid w:val="00484C91"/>
    <w:rsid w:val="004870C9"/>
    <w:rsid w:val="00487627"/>
    <w:rsid w:val="00491B9D"/>
    <w:rsid w:val="00493BB9"/>
    <w:rsid w:val="0049437E"/>
    <w:rsid w:val="00494B76"/>
    <w:rsid w:val="00495A2C"/>
    <w:rsid w:val="004973EA"/>
    <w:rsid w:val="00497EFB"/>
    <w:rsid w:val="004A2D0D"/>
    <w:rsid w:val="004A3CB9"/>
    <w:rsid w:val="004A46C6"/>
    <w:rsid w:val="004A610A"/>
    <w:rsid w:val="004A66EA"/>
    <w:rsid w:val="004A6A69"/>
    <w:rsid w:val="004A6BF8"/>
    <w:rsid w:val="004B02BC"/>
    <w:rsid w:val="004B13FA"/>
    <w:rsid w:val="004B1CE5"/>
    <w:rsid w:val="004B1E8A"/>
    <w:rsid w:val="004B3C40"/>
    <w:rsid w:val="004B454C"/>
    <w:rsid w:val="004B5213"/>
    <w:rsid w:val="004B5EF7"/>
    <w:rsid w:val="004B6038"/>
    <w:rsid w:val="004C1E54"/>
    <w:rsid w:val="004C2394"/>
    <w:rsid w:val="004C23F2"/>
    <w:rsid w:val="004D16CB"/>
    <w:rsid w:val="004D294D"/>
    <w:rsid w:val="004D31BC"/>
    <w:rsid w:val="004D5641"/>
    <w:rsid w:val="004D62EB"/>
    <w:rsid w:val="004D7921"/>
    <w:rsid w:val="004D7EC5"/>
    <w:rsid w:val="004E2227"/>
    <w:rsid w:val="004E2742"/>
    <w:rsid w:val="004E2848"/>
    <w:rsid w:val="004E3E7B"/>
    <w:rsid w:val="004E526F"/>
    <w:rsid w:val="004E5F4E"/>
    <w:rsid w:val="004E655C"/>
    <w:rsid w:val="004E7B4F"/>
    <w:rsid w:val="004E7FA5"/>
    <w:rsid w:val="004F0E11"/>
    <w:rsid w:val="004F101C"/>
    <w:rsid w:val="004F433A"/>
    <w:rsid w:val="004F565E"/>
    <w:rsid w:val="004F58B1"/>
    <w:rsid w:val="004F6365"/>
    <w:rsid w:val="004F673E"/>
    <w:rsid w:val="004F7758"/>
    <w:rsid w:val="004F7890"/>
    <w:rsid w:val="00502F3D"/>
    <w:rsid w:val="00504247"/>
    <w:rsid w:val="005055E1"/>
    <w:rsid w:val="00507525"/>
    <w:rsid w:val="00510DF0"/>
    <w:rsid w:val="005124D3"/>
    <w:rsid w:val="0051402B"/>
    <w:rsid w:val="00514092"/>
    <w:rsid w:val="0051680C"/>
    <w:rsid w:val="00517AA2"/>
    <w:rsid w:val="00521437"/>
    <w:rsid w:val="00521FDE"/>
    <w:rsid w:val="0052203D"/>
    <w:rsid w:val="00522F89"/>
    <w:rsid w:val="00525DD4"/>
    <w:rsid w:val="00527118"/>
    <w:rsid w:val="00527293"/>
    <w:rsid w:val="00530546"/>
    <w:rsid w:val="00532573"/>
    <w:rsid w:val="00532AA3"/>
    <w:rsid w:val="005343C0"/>
    <w:rsid w:val="00536CCF"/>
    <w:rsid w:val="005379E4"/>
    <w:rsid w:val="005400C8"/>
    <w:rsid w:val="00540D3A"/>
    <w:rsid w:val="00543417"/>
    <w:rsid w:val="00545280"/>
    <w:rsid w:val="00545511"/>
    <w:rsid w:val="00545587"/>
    <w:rsid w:val="00545644"/>
    <w:rsid w:val="00546876"/>
    <w:rsid w:val="00550534"/>
    <w:rsid w:val="00553C66"/>
    <w:rsid w:val="00554B37"/>
    <w:rsid w:val="00554F7A"/>
    <w:rsid w:val="0055642F"/>
    <w:rsid w:val="00556A4C"/>
    <w:rsid w:val="005574F5"/>
    <w:rsid w:val="0055779C"/>
    <w:rsid w:val="0056047A"/>
    <w:rsid w:val="005638BD"/>
    <w:rsid w:val="005648F4"/>
    <w:rsid w:val="0056491C"/>
    <w:rsid w:val="00565A32"/>
    <w:rsid w:val="00566B51"/>
    <w:rsid w:val="0057116D"/>
    <w:rsid w:val="0057202E"/>
    <w:rsid w:val="00572695"/>
    <w:rsid w:val="00572AE3"/>
    <w:rsid w:val="005748F7"/>
    <w:rsid w:val="00575130"/>
    <w:rsid w:val="005756FD"/>
    <w:rsid w:val="0057770F"/>
    <w:rsid w:val="00580739"/>
    <w:rsid w:val="00580798"/>
    <w:rsid w:val="00580975"/>
    <w:rsid w:val="00583651"/>
    <w:rsid w:val="00590801"/>
    <w:rsid w:val="0059169B"/>
    <w:rsid w:val="005917C4"/>
    <w:rsid w:val="0059244D"/>
    <w:rsid w:val="00596328"/>
    <w:rsid w:val="005A2636"/>
    <w:rsid w:val="005A345D"/>
    <w:rsid w:val="005A51FA"/>
    <w:rsid w:val="005A5E80"/>
    <w:rsid w:val="005A7303"/>
    <w:rsid w:val="005B1ED1"/>
    <w:rsid w:val="005B426F"/>
    <w:rsid w:val="005B4331"/>
    <w:rsid w:val="005B4962"/>
    <w:rsid w:val="005B4F64"/>
    <w:rsid w:val="005B78E2"/>
    <w:rsid w:val="005C28B2"/>
    <w:rsid w:val="005C6870"/>
    <w:rsid w:val="005C722B"/>
    <w:rsid w:val="005D2285"/>
    <w:rsid w:val="005D4EDB"/>
    <w:rsid w:val="005D696A"/>
    <w:rsid w:val="005D69A1"/>
    <w:rsid w:val="005D6EB0"/>
    <w:rsid w:val="005D7837"/>
    <w:rsid w:val="005E049F"/>
    <w:rsid w:val="005E2E89"/>
    <w:rsid w:val="005E4BC1"/>
    <w:rsid w:val="005E4BE0"/>
    <w:rsid w:val="005E5B67"/>
    <w:rsid w:val="005E5BBF"/>
    <w:rsid w:val="005E6420"/>
    <w:rsid w:val="005E6769"/>
    <w:rsid w:val="005E7EFC"/>
    <w:rsid w:val="005F0A4E"/>
    <w:rsid w:val="005F145D"/>
    <w:rsid w:val="005F28E8"/>
    <w:rsid w:val="005F29B4"/>
    <w:rsid w:val="005F5406"/>
    <w:rsid w:val="005F59D0"/>
    <w:rsid w:val="00600FEF"/>
    <w:rsid w:val="00601000"/>
    <w:rsid w:val="00603578"/>
    <w:rsid w:val="00605A02"/>
    <w:rsid w:val="00607D69"/>
    <w:rsid w:val="00611252"/>
    <w:rsid w:val="00611CF6"/>
    <w:rsid w:val="0061369D"/>
    <w:rsid w:val="00613EEB"/>
    <w:rsid w:val="006151DA"/>
    <w:rsid w:val="00617998"/>
    <w:rsid w:val="0062093A"/>
    <w:rsid w:val="00621393"/>
    <w:rsid w:val="00621666"/>
    <w:rsid w:val="006235D3"/>
    <w:rsid w:val="00626F41"/>
    <w:rsid w:val="0062758C"/>
    <w:rsid w:val="00627EBC"/>
    <w:rsid w:val="00630ADE"/>
    <w:rsid w:val="00633731"/>
    <w:rsid w:val="00633AA0"/>
    <w:rsid w:val="00633BE3"/>
    <w:rsid w:val="00635E68"/>
    <w:rsid w:val="00637B2A"/>
    <w:rsid w:val="00637D95"/>
    <w:rsid w:val="00640997"/>
    <w:rsid w:val="00641F2C"/>
    <w:rsid w:val="00643BC6"/>
    <w:rsid w:val="00647E6C"/>
    <w:rsid w:val="00652373"/>
    <w:rsid w:val="00663144"/>
    <w:rsid w:val="00663C1E"/>
    <w:rsid w:val="00665477"/>
    <w:rsid w:val="00665796"/>
    <w:rsid w:val="00665F60"/>
    <w:rsid w:val="00666B30"/>
    <w:rsid w:val="00666C6A"/>
    <w:rsid w:val="00667CD9"/>
    <w:rsid w:val="0067031B"/>
    <w:rsid w:val="00671F31"/>
    <w:rsid w:val="006729AD"/>
    <w:rsid w:val="00675BFD"/>
    <w:rsid w:val="00676ED1"/>
    <w:rsid w:val="00677651"/>
    <w:rsid w:val="00680C53"/>
    <w:rsid w:val="006823A6"/>
    <w:rsid w:val="006840E3"/>
    <w:rsid w:val="00685716"/>
    <w:rsid w:val="00686257"/>
    <w:rsid w:val="00686AFE"/>
    <w:rsid w:val="006870E3"/>
    <w:rsid w:val="006908EE"/>
    <w:rsid w:val="00694136"/>
    <w:rsid w:val="0069667D"/>
    <w:rsid w:val="006A0D9D"/>
    <w:rsid w:val="006A0F7C"/>
    <w:rsid w:val="006A18F4"/>
    <w:rsid w:val="006A20ED"/>
    <w:rsid w:val="006A2AAA"/>
    <w:rsid w:val="006A2DFE"/>
    <w:rsid w:val="006A7D35"/>
    <w:rsid w:val="006B0592"/>
    <w:rsid w:val="006B08F2"/>
    <w:rsid w:val="006B095F"/>
    <w:rsid w:val="006B309C"/>
    <w:rsid w:val="006B56B1"/>
    <w:rsid w:val="006B5ECE"/>
    <w:rsid w:val="006B6874"/>
    <w:rsid w:val="006B7C56"/>
    <w:rsid w:val="006C44D0"/>
    <w:rsid w:val="006C6D6B"/>
    <w:rsid w:val="006D0425"/>
    <w:rsid w:val="006D1A8D"/>
    <w:rsid w:val="006D2FC8"/>
    <w:rsid w:val="006D3B21"/>
    <w:rsid w:val="006D3FDC"/>
    <w:rsid w:val="006D589E"/>
    <w:rsid w:val="006D7DC4"/>
    <w:rsid w:val="006E088F"/>
    <w:rsid w:val="006E17D4"/>
    <w:rsid w:val="006E2531"/>
    <w:rsid w:val="006E3FD4"/>
    <w:rsid w:val="006E59D8"/>
    <w:rsid w:val="006E5A78"/>
    <w:rsid w:val="006E73CD"/>
    <w:rsid w:val="006E7C00"/>
    <w:rsid w:val="006F2CFE"/>
    <w:rsid w:val="006F3204"/>
    <w:rsid w:val="006F4ABB"/>
    <w:rsid w:val="006F5907"/>
    <w:rsid w:val="006F7C9A"/>
    <w:rsid w:val="006F7E9F"/>
    <w:rsid w:val="006F7FDD"/>
    <w:rsid w:val="00701431"/>
    <w:rsid w:val="00703F51"/>
    <w:rsid w:val="00705292"/>
    <w:rsid w:val="00707FE0"/>
    <w:rsid w:val="007118B4"/>
    <w:rsid w:val="007124B1"/>
    <w:rsid w:val="007129B5"/>
    <w:rsid w:val="00713AD2"/>
    <w:rsid w:val="00713B55"/>
    <w:rsid w:val="00714FBB"/>
    <w:rsid w:val="00720AF0"/>
    <w:rsid w:val="00724F77"/>
    <w:rsid w:val="00726306"/>
    <w:rsid w:val="00726DB4"/>
    <w:rsid w:val="007273B0"/>
    <w:rsid w:val="007309AC"/>
    <w:rsid w:val="00730FA7"/>
    <w:rsid w:val="007316AB"/>
    <w:rsid w:val="00731D02"/>
    <w:rsid w:val="007324CA"/>
    <w:rsid w:val="00732E20"/>
    <w:rsid w:val="00732F95"/>
    <w:rsid w:val="007338FA"/>
    <w:rsid w:val="00735574"/>
    <w:rsid w:val="0073791D"/>
    <w:rsid w:val="00740C57"/>
    <w:rsid w:val="00741C46"/>
    <w:rsid w:val="00741FF2"/>
    <w:rsid w:val="00742EF1"/>
    <w:rsid w:val="00743573"/>
    <w:rsid w:val="007475BF"/>
    <w:rsid w:val="00747E69"/>
    <w:rsid w:val="007543F9"/>
    <w:rsid w:val="00754739"/>
    <w:rsid w:val="00755F2B"/>
    <w:rsid w:val="007572DF"/>
    <w:rsid w:val="00763FE3"/>
    <w:rsid w:val="00766455"/>
    <w:rsid w:val="007664F6"/>
    <w:rsid w:val="00766CF4"/>
    <w:rsid w:val="007701E1"/>
    <w:rsid w:val="007710E4"/>
    <w:rsid w:val="00771418"/>
    <w:rsid w:val="00772557"/>
    <w:rsid w:val="007729EE"/>
    <w:rsid w:val="0077445C"/>
    <w:rsid w:val="00774C8F"/>
    <w:rsid w:val="007755B0"/>
    <w:rsid w:val="00775F16"/>
    <w:rsid w:val="00776485"/>
    <w:rsid w:val="0078107A"/>
    <w:rsid w:val="007810F4"/>
    <w:rsid w:val="00781124"/>
    <w:rsid w:val="007814E0"/>
    <w:rsid w:val="00781D85"/>
    <w:rsid w:val="00782FFD"/>
    <w:rsid w:val="00783D90"/>
    <w:rsid w:val="00785BE5"/>
    <w:rsid w:val="00785BFC"/>
    <w:rsid w:val="0079137A"/>
    <w:rsid w:val="007913AC"/>
    <w:rsid w:val="00793605"/>
    <w:rsid w:val="007974C5"/>
    <w:rsid w:val="007A0601"/>
    <w:rsid w:val="007A1C0F"/>
    <w:rsid w:val="007A2E5E"/>
    <w:rsid w:val="007A58D8"/>
    <w:rsid w:val="007A5AB5"/>
    <w:rsid w:val="007A5C5D"/>
    <w:rsid w:val="007A7F95"/>
    <w:rsid w:val="007B097E"/>
    <w:rsid w:val="007B153F"/>
    <w:rsid w:val="007B2EE3"/>
    <w:rsid w:val="007B3BB9"/>
    <w:rsid w:val="007B47F8"/>
    <w:rsid w:val="007B55AA"/>
    <w:rsid w:val="007C07F8"/>
    <w:rsid w:val="007C110C"/>
    <w:rsid w:val="007C5FD5"/>
    <w:rsid w:val="007C74DF"/>
    <w:rsid w:val="007D0392"/>
    <w:rsid w:val="007D0D33"/>
    <w:rsid w:val="007D1429"/>
    <w:rsid w:val="007D1C49"/>
    <w:rsid w:val="007D2598"/>
    <w:rsid w:val="007D45A2"/>
    <w:rsid w:val="007D63B3"/>
    <w:rsid w:val="007D6C65"/>
    <w:rsid w:val="007E054F"/>
    <w:rsid w:val="007E51CD"/>
    <w:rsid w:val="007E5710"/>
    <w:rsid w:val="007E6947"/>
    <w:rsid w:val="007E7C34"/>
    <w:rsid w:val="007F3AD1"/>
    <w:rsid w:val="007F4FFA"/>
    <w:rsid w:val="007F59D9"/>
    <w:rsid w:val="007F7D10"/>
    <w:rsid w:val="00801006"/>
    <w:rsid w:val="00803F3A"/>
    <w:rsid w:val="0080424E"/>
    <w:rsid w:val="0080430C"/>
    <w:rsid w:val="008072C9"/>
    <w:rsid w:val="0080797D"/>
    <w:rsid w:val="00807C7A"/>
    <w:rsid w:val="008114D4"/>
    <w:rsid w:val="00812D3F"/>
    <w:rsid w:val="00816339"/>
    <w:rsid w:val="00816702"/>
    <w:rsid w:val="00816D5F"/>
    <w:rsid w:val="00820B56"/>
    <w:rsid w:val="0082120F"/>
    <w:rsid w:val="0082131D"/>
    <w:rsid w:val="0082338E"/>
    <w:rsid w:val="00824B11"/>
    <w:rsid w:val="00826856"/>
    <w:rsid w:val="00830086"/>
    <w:rsid w:val="00835EC4"/>
    <w:rsid w:val="00837459"/>
    <w:rsid w:val="008378CE"/>
    <w:rsid w:val="008400D9"/>
    <w:rsid w:val="00845DAD"/>
    <w:rsid w:val="00847583"/>
    <w:rsid w:val="00851058"/>
    <w:rsid w:val="0085280C"/>
    <w:rsid w:val="0085666E"/>
    <w:rsid w:val="00856B7D"/>
    <w:rsid w:val="008601A6"/>
    <w:rsid w:val="008619FA"/>
    <w:rsid w:val="00863548"/>
    <w:rsid w:val="00863D65"/>
    <w:rsid w:val="008659D8"/>
    <w:rsid w:val="008666BB"/>
    <w:rsid w:val="00867676"/>
    <w:rsid w:val="008708EA"/>
    <w:rsid w:val="0087143F"/>
    <w:rsid w:val="00871E03"/>
    <w:rsid w:val="008747A6"/>
    <w:rsid w:val="0087491A"/>
    <w:rsid w:val="00875BEB"/>
    <w:rsid w:val="00875E86"/>
    <w:rsid w:val="0087673D"/>
    <w:rsid w:val="00877228"/>
    <w:rsid w:val="00880B90"/>
    <w:rsid w:val="0088269E"/>
    <w:rsid w:val="00884112"/>
    <w:rsid w:val="00885123"/>
    <w:rsid w:val="00885814"/>
    <w:rsid w:val="00886E86"/>
    <w:rsid w:val="00892EA6"/>
    <w:rsid w:val="00892EEA"/>
    <w:rsid w:val="00893E0A"/>
    <w:rsid w:val="008946D9"/>
    <w:rsid w:val="00894C22"/>
    <w:rsid w:val="0089518A"/>
    <w:rsid w:val="008973B5"/>
    <w:rsid w:val="00897628"/>
    <w:rsid w:val="008A0DF3"/>
    <w:rsid w:val="008A2259"/>
    <w:rsid w:val="008A39A0"/>
    <w:rsid w:val="008A3D44"/>
    <w:rsid w:val="008A4E7A"/>
    <w:rsid w:val="008A5007"/>
    <w:rsid w:val="008A54C3"/>
    <w:rsid w:val="008B1F6A"/>
    <w:rsid w:val="008B33D6"/>
    <w:rsid w:val="008B4638"/>
    <w:rsid w:val="008B6B05"/>
    <w:rsid w:val="008B7B5A"/>
    <w:rsid w:val="008C1834"/>
    <w:rsid w:val="008C72C5"/>
    <w:rsid w:val="008C7A3F"/>
    <w:rsid w:val="008D2704"/>
    <w:rsid w:val="008D4404"/>
    <w:rsid w:val="008D4998"/>
    <w:rsid w:val="008E028F"/>
    <w:rsid w:val="008E08D7"/>
    <w:rsid w:val="008E0FCB"/>
    <w:rsid w:val="008E11B2"/>
    <w:rsid w:val="008E14A0"/>
    <w:rsid w:val="008E6985"/>
    <w:rsid w:val="008F104F"/>
    <w:rsid w:val="008F19D8"/>
    <w:rsid w:val="008F2B1E"/>
    <w:rsid w:val="008F43A7"/>
    <w:rsid w:val="008F5593"/>
    <w:rsid w:val="008F7D5E"/>
    <w:rsid w:val="009007BC"/>
    <w:rsid w:val="0090254E"/>
    <w:rsid w:val="00904160"/>
    <w:rsid w:val="00905B9C"/>
    <w:rsid w:val="00905C22"/>
    <w:rsid w:val="00910833"/>
    <w:rsid w:val="00911ED2"/>
    <w:rsid w:val="009126B6"/>
    <w:rsid w:val="00912C7B"/>
    <w:rsid w:val="009134F5"/>
    <w:rsid w:val="00913B82"/>
    <w:rsid w:val="00922E29"/>
    <w:rsid w:val="009305EA"/>
    <w:rsid w:val="009312B0"/>
    <w:rsid w:val="0093166B"/>
    <w:rsid w:val="00931D4E"/>
    <w:rsid w:val="0093580F"/>
    <w:rsid w:val="00935D64"/>
    <w:rsid w:val="0093704B"/>
    <w:rsid w:val="00937B63"/>
    <w:rsid w:val="00937BC0"/>
    <w:rsid w:val="0094595B"/>
    <w:rsid w:val="00945F09"/>
    <w:rsid w:val="0094717E"/>
    <w:rsid w:val="00950590"/>
    <w:rsid w:val="009515AF"/>
    <w:rsid w:val="00955616"/>
    <w:rsid w:val="00956295"/>
    <w:rsid w:val="00961020"/>
    <w:rsid w:val="0096363F"/>
    <w:rsid w:val="00965DB2"/>
    <w:rsid w:val="009667CE"/>
    <w:rsid w:val="00966966"/>
    <w:rsid w:val="009703FF"/>
    <w:rsid w:val="00970717"/>
    <w:rsid w:val="00971340"/>
    <w:rsid w:val="00976F7B"/>
    <w:rsid w:val="0097797A"/>
    <w:rsid w:val="00980E5E"/>
    <w:rsid w:val="009811B6"/>
    <w:rsid w:val="00981D8C"/>
    <w:rsid w:val="009822BA"/>
    <w:rsid w:val="009834F4"/>
    <w:rsid w:val="009849D0"/>
    <w:rsid w:val="00985886"/>
    <w:rsid w:val="0098775C"/>
    <w:rsid w:val="009916DC"/>
    <w:rsid w:val="00991B58"/>
    <w:rsid w:val="00992880"/>
    <w:rsid w:val="00992A0E"/>
    <w:rsid w:val="00992AC8"/>
    <w:rsid w:val="00997FF8"/>
    <w:rsid w:val="009A3C33"/>
    <w:rsid w:val="009A42BF"/>
    <w:rsid w:val="009B0201"/>
    <w:rsid w:val="009B1B49"/>
    <w:rsid w:val="009B1FBA"/>
    <w:rsid w:val="009B3135"/>
    <w:rsid w:val="009B4292"/>
    <w:rsid w:val="009B4E30"/>
    <w:rsid w:val="009B72FE"/>
    <w:rsid w:val="009B7B3D"/>
    <w:rsid w:val="009C39CE"/>
    <w:rsid w:val="009C3B47"/>
    <w:rsid w:val="009D0A17"/>
    <w:rsid w:val="009D1174"/>
    <w:rsid w:val="009D4451"/>
    <w:rsid w:val="009D632E"/>
    <w:rsid w:val="009D6819"/>
    <w:rsid w:val="009E15DE"/>
    <w:rsid w:val="009E4C3E"/>
    <w:rsid w:val="009E5374"/>
    <w:rsid w:val="009F61F0"/>
    <w:rsid w:val="009F7947"/>
    <w:rsid w:val="00A02193"/>
    <w:rsid w:val="00A03E18"/>
    <w:rsid w:val="00A05199"/>
    <w:rsid w:val="00A057F9"/>
    <w:rsid w:val="00A06119"/>
    <w:rsid w:val="00A06A84"/>
    <w:rsid w:val="00A06F7E"/>
    <w:rsid w:val="00A101A9"/>
    <w:rsid w:val="00A10ABD"/>
    <w:rsid w:val="00A11EAF"/>
    <w:rsid w:val="00A12D12"/>
    <w:rsid w:val="00A16194"/>
    <w:rsid w:val="00A16AE8"/>
    <w:rsid w:val="00A20CBB"/>
    <w:rsid w:val="00A23BB8"/>
    <w:rsid w:val="00A25BC9"/>
    <w:rsid w:val="00A2600A"/>
    <w:rsid w:val="00A2680C"/>
    <w:rsid w:val="00A26E08"/>
    <w:rsid w:val="00A274DA"/>
    <w:rsid w:val="00A27EA6"/>
    <w:rsid w:val="00A30A50"/>
    <w:rsid w:val="00A3105C"/>
    <w:rsid w:val="00A3109D"/>
    <w:rsid w:val="00A31465"/>
    <w:rsid w:val="00A315B1"/>
    <w:rsid w:val="00A342A7"/>
    <w:rsid w:val="00A35304"/>
    <w:rsid w:val="00A35E06"/>
    <w:rsid w:val="00A37568"/>
    <w:rsid w:val="00A37D73"/>
    <w:rsid w:val="00A40D0D"/>
    <w:rsid w:val="00A42D36"/>
    <w:rsid w:val="00A4348C"/>
    <w:rsid w:val="00A437D8"/>
    <w:rsid w:val="00A43B26"/>
    <w:rsid w:val="00A44BDB"/>
    <w:rsid w:val="00A45329"/>
    <w:rsid w:val="00A45EAD"/>
    <w:rsid w:val="00A46717"/>
    <w:rsid w:val="00A47167"/>
    <w:rsid w:val="00A52210"/>
    <w:rsid w:val="00A52FEE"/>
    <w:rsid w:val="00A53193"/>
    <w:rsid w:val="00A53196"/>
    <w:rsid w:val="00A53EF0"/>
    <w:rsid w:val="00A55162"/>
    <w:rsid w:val="00A60A13"/>
    <w:rsid w:val="00A61159"/>
    <w:rsid w:val="00A62A7E"/>
    <w:rsid w:val="00A66320"/>
    <w:rsid w:val="00A66D5E"/>
    <w:rsid w:val="00A701A3"/>
    <w:rsid w:val="00A750F9"/>
    <w:rsid w:val="00A75184"/>
    <w:rsid w:val="00A76E60"/>
    <w:rsid w:val="00A76E76"/>
    <w:rsid w:val="00A83261"/>
    <w:rsid w:val="00A83D95"/>
    <w:rsid w:val="00A85DA9"/>
    <w:rsid w:val="00A864DC"/>
    <w:rsid w:val="00A903DC"/>
    <w:rsid w:val="00A911BE"/>
    <w:rsid w:val="00A9170F"/>
    <w:rsid w:val="00A94167"/>
    <w:rsid w:val="00A943AC"/>
    <w:rsid w:val="00A94EC4"/>
    <w:rsid w:val="00A97009"/>
    <w:rsid w:val="00AA041A"/>
    <w:rsid w:val="00AA362A"/>
    <w:rsid w:val="00AA4824"/>
    <w:rsid w:val="00AA4B3A"/>
    <w:rsid w:val="00AA4C9D"/>
    <w:rsid w:val="00AA5C4C"/>
    <w:rsid w:val="00AA7E8B"/>
    <w:rsid w:val="00AB0DFB"/>
    <w:rsid w:val="00AB5F06"/>
    <w:rsid w:val="00AB7090"/>
    <w:rsid w:val="00AB7D31"/>
    <w:rsid w:val="00AC1278"/>
    <w:rsid w:val="00AC13C0"/>
    <w:rsid w:val="00AC2703"/>
    <w:rsid w:val="00AC30DC"/>
    <w:rsid w:val="00AC5148"/>
    <w:rsid w:val="00AC6209"/>
    <w:rsid w:val="00AC7E6F"/>
    <w:rsid w:val="00AD2C3B"/>
    <w:rsid w:val="00AD30B3"/>
    <w:rsid w:val="00AD61A1"/>
    <w:rsid w:val="00AD67F4"/>
    <w:rsid w:val="00AD6C43"/>
    <w:rsid w:val="00AE025E"/>
    <w:rsid w:val="00AE0F30"/>
    <w:rsid w:val="00AE24AB"/>
    <w:rsid w:val="00AE2653"/>
    <w:rsid w:val="00AE385B"/>
    <w:rsid w:val="00AE658C"/>
    <w:rsid w:val="00AE783A"/>
    <w:rsid w:val="00AF0BEE"/>
    <w:rsid w:val="00AF1C87"/>
    <w:rsid w:val="00AF284D"/>
    <w:rsid w:val="00AF3FC8"/>
    <w:rsid w:val="00AF4B4F"/>
    <w:rsid w:val="00AF4F86"/>
    <w:rsid w:val="00AF71B1"/>
    <w:rsid w:val="00B026D2"/>
    <w:rsid w:val="00B03709"/>
    <w:rsid w:val="00B074B9"/>
    <w:rsid w:val="00B10736"/>
    <w:rsid w:val="00B15550"/>
    <w:rsid w:val="00B15F36"/>
    <w:rsid w:val="00B1672B"/>
    <w:rsid w:val="00B20180"/>
    <w:rsid w:val="00B21921"/>
    <w:rsid w:val="00B2247B"/>
    <w:rsid w:val="00B22896"/>
    <w:rsid w:val="00B24A4B"/>
    <w:rsid w:val="00B25CA2"/>
    <w:rsid w:val="00B25FBE"/>
    <w:rsid w:val="00B26545"/>
    <w:rsid w:val="00B26F7C"/>
    <w:rsid w:val="00B30087"/>
    <w:rsid w:val="00B316D0"/>
    <w:rsid w:val="00B31E89"/>
    <w:rsid w:val="00B32E97"/>
    <w:rsid w:val="00B3411F"/>
    <w:rsid w:val="00B37FC6"/>
    <w:rsid w:val="00B42A92"/>
    <w:rsid w:val="00B43C4C"/>
    <w:rsid w:val="00B44392"/>
    <w:rsid w:val="00B45BCA"/>
    <w:rsid w:val="00B45D1B"/>
    <w:rsid w:val="00B45F0E"/>
    <w:rsid w:val="00B47FD5"/>
    <w:rsid w:val="00B51980"/>
    <w:rsid w:val="00B533FA"/>
    <w:rsid w:val="00B53D06"/>
    <w:rsid w:val="00B53D1B"/>
    <w:rsid w:val="00B564D2"/>
    <w:rsid w:val="00B56859"/>
    <w:rsid w:val="00B571B3"/>
    <w:rsid w:val="00B57DAC"/>
    <w:rsid w:val="00B66BA8"/>
    <w:rsid w:val="00B70ED1"/>
    <w:rsid w:val="00B72B64"/>
    <w:rsid w:val="00B72DAB"/>
    <w:rsid w:val="00B732CE"/>
    <w:rsid w:val="00B808E9"/>
    <w:rsid w:val="00B80B87"/>
    <w:rsid w:val="00B816EE"/>
    <w:rsid w:val="00B81804"/>
    <w:rsid w:val="00B82B12"/>
    <w:rsid w:val="00B82C42"/>
    <w:rsid w:val="00B8395D"/>
    <w:rsid w:val="00B84308"/>
    <w:rsid w:val="00B84BD5"/>
    <w:rsid w:val="00B85C86"/>
    <w:rsid w:val="00B860AF"/>
    <w:rsid w:val="00B86E39"/>
    <w:rsid w:val="00B906F0"/>
    <w:rsid w:val="00B91647"/>
    <w:rsid w:val="00B93756"/>
    <w:rsid w:val="00B9454C"/>
    <w:rsid w:val="00B9488E"/>
    <w:rsid w:val="00B94B11"/>
    <w:rsid w:val="00B9696E"/>
    <w:rsid w:val="00B96A62"/>
    <w:rsid w:val="00B97515"/>
    <w:rsid w:val="00BA0256"/>
    <w:rsid w:val="00BA0BC3"/>
    <w:rsid w:val="00BA1AB7"/>
    <w:rsid w:val="00BA29FE"/>
    <w:rsid w:val="00BA5B8B"/>
    <w:rsid w:val="00BA6E7E"/>
    <w:rsid w:val="00BA79F1"/>
    <w:rsid w:val="00BB0007"/>
    <w:rsid w:val="00BB1B80"/>
    <w:rsid w:val="00BB3876"/>
    <w:rsid w:val="00BB46A3"/>
    <w:rsid w:val="00BB486C"/>
    <w:rsid w:val="00BB4B45"/>
    <w:rsid w:val="00BC05EC"/>
    <w:rsid w:val="00BC3ED4"/>
    <w:rsid w:val="00BC4C65"/>
    <w:rsid w:val="00BC594F"/>
    <w:rsid w:val="00BC76EC"/>
    <w:rsid w:val="00BD04FF"/>
    <w:rsid w:val="00BD0835"/>
    <w:rsid w:val="00BD15E5"/>
    <w:rsid w:val="00BD1AB7"/>
    <w:rsid w:val="00BD2EF9"/>
    <w:rsid w:val="00BD34D1"/>
    <w:rsid w:val="00BD3789"/>
    <w:rsid w:val="00BD3915"/>
    <w:rsid w:val="00BD6E45"/>
    <w:rsid w:val="00BE1104"/>
    <w:rsid w:val="00BE3710"/>
    <w:rsid w:val="00BE3A5D"/>
    <w:rsid w:val="00BE591A"/>
    <w:rsid w:val="00BE5EDA"/>
    <w:rsid w:val="00BE7B68"/>
    <w:rsid w:val="00BE7CC8"/>
    <w:rsid w:val="00BF1238"/>
    <w:rsid w:val="00BF4F04"/>
    <w:rsid w:val="00BF516E"/>
    <w:rsid w:val="00BF7FF7"/>
    <w:rsid w:val="00C00119"/>
    <w:rsid w:val="00C04375"/>
    <w:rsid w:val="00C04DBE"/>
    <w:rsid w:val="00C06291"/>
    <w:rsid w:val="00C078F1"/>
    <w:rsid w:val="00C11610"/>
    <w:rsid w:val="00C11AAE"/>
    <w:rsid w:val="00C132DC"/>
    <w:rsid w:val="00C15BED"/>
    <w:rsid w:val="00C15DA2"/>
    <w:rsid w:val="00C164AA"/>
    <w:rsid w:val="00C174A9"/>
    <w:rsid w:val="00C17C0F"/>
    <w:rsid w:val="00C20225"/>
    <w:rsid w:val="00C234E3"/>
    <w:rsid w:val="00C250E6"/>
    <w:rsid w:val="00C26079"/>
    <w:rsid w:val="00C2613A"/>
    <w:rsid w:val="00C33555"/>
    <w:rsid w:val="00C3367B"/>
    <w:rsid w:val="00C34C14"/>
    <w:rsid w:val="00C351BF"/>
    <w:rsid w:val="00C40A14"/>
    <w:rsid w:val="00C438CE"/>
    <w:rsid w:val="00C44635"/>
    <w:rsid w:val="00C45B16"/>
    <w:rsid w:val="00C46B65"/>
    <w:rsid w:val="00C50A21"/>
    <w:rsid w:val="00C51CB8"/>
    <w:rsid w:val="00C51D69"/>
    <w:rsid w:val="00C54EA5"/>
    <w:rsid w:val="00C57EC1"/>
    <w:rsid w:val="00C60FEA"/>
    <w:rsid w:val="00C6357F"/>
    <w:rsid w:val="00C6792D"/>
    <w:rsid w:val="00C72544"/>
    <w:rsid w:val="00C730C5"/>
    <w:rsid w:val="00C774AC"/>
    <w:rsid w:val="00C77F01"/>
    <w:rsid w:val="00C82A90"/>
    <w:rsid w:val="00C8407E"/>
    <w:rsid w:val="00C8489F"/>
    <w:rsid w:val="00C865E0"/>
    <w:rsid w:val="00C91E01"/>
    <w:rsid w:val="00C94284"/>
    <w:rsid w:val="00C95031"/>
    <w:rsid w:val="00C958D6"/>
    <w:rsid w:val="00C96990"/>
    <w:rsid w:val="00CA01F3"/>
    <w:rsid w:val="00CA06D9"/>
    <w:rsid w:val="00CA1190"/>
    <w:rsid w:val="00CA156F"/>
    <w:rsid w:val="00CA1807"/>
    <w:rsid w:val="00CA3818"/>
    <w:rsid w:val="00CA50ED"/>
    <w:rsid w:val="00CA5E16"/>
    <w:rsid w:val="00CA6A0C"/>
    <w:rsid w:val="00CA7514"/>
    <w:rsid w:val="00CA7F37"/>
    <w:rsid w:val="00CB02D6"/>
    <w:rsid w:val="00CB0585"/>
    <w:rsid w:val="00CB1928"/>
    <w:rsid w:val="00CB1D2A"/>
    <w:rsid w:val="00CB2168"/>
    <w:rsid w:val="00CB21ED"/>
    <w:rsid w:val="00CB37BB"/>
    <w:rsid w:val="00CB4E16"/>
    <w:rsid w:val="00CB530C"/>
    <w:rsid w:val="00CC362C"/>
    <w:rsid w:val="00CC3B04"/>
    <w:rsid w:val="00CC6AE6"/>
    <w:rsid w:val="00CD0169"/>
    <w:rsid w:val="00CD2DA9"/>
    <w:rsid w:val="00CD326B"/>
    <w:rsid w:val="00CD3703"/>
    <w:rsid w:val="00CD5D1D"/>
    <w:rsid w:val="00CD6D8A"/>
    <w:rsid w:val="00CE04BA"/>
    <w:rsid w:val="00CE0AE8"/>
    <w:rsid w:val="00CE2E95"/>
    <w:rsid w:val="00CE588B"/>
    <w:rsid w:val="00CE6EEF"/>
    <w:rsid w:val="00CE7014"/>
    <w:rsid w:val="00CF0B26"/>
    <w:rsid w:val="00CF0D7C"/>
    <w:rsid w:val="00CF1A99"/>
    <w:rsid w:val="00CF4602"/>
    <w:rsid w:val="00CF7AC3"/>
    <w:rsid w:val="00CF7C67"/>
    <w:rsid w:val="00D0081B"/>
    <w:rsid w:val="00D00BA9"/>
    <w:rsid w:val="00D01A0C"/>
    <w:rsid w:val="00D02F3C"/>
    <w:rsid w:val="00D0309C"/>
    <w:rsid w:val="00D06F14"/>
    <w:rsid w:val="00D070BA"/>
    <w:rsid w:val="00D0797C"/>
    <w:rsid w:val="00D07E59"/>
    <w:rsid w:val="00D11917"/>
    <w:rsid w:val="00D12C7B"/>
    <w:rsid w:val="00D13C3C"/>
    <w:rsid w:val="00D16B10"/>
    <w:rsid w:val="00D20685"/>
    <w:rsid w:val="00D21C5A"/>
    <w:rsid w:val="00D22E2A"/>
    <w:rsid w:val="00D247FC"/>
    <w:rsid w:val="00D25E84"/>
    <w:rsid w:val="00D26B95"/>
    <w:rsid w:val="00D3241B"/>
    <w:rsid w:val="00D338D3"/>
    <w:rsid w:val="00D368C3"/>
    <w:rsid w:val="00D36B47"/>
    <w:rsid w:val="00D36DA5"/>
    <w:rsid w:val="00D37B1E"/>
    <w:rsid w:val="00D417A9"/>
    <w:rsid w:val="00D42546"/>
    <w:rsid w:val="00D42FC8"/>
    <w:rsid w:val="00D43AA7"/>
    <w:rsid w:val="00D44669"/>
    <w:rsid w:val="00D45891"/>
    <w:rsid w:val="00D46063"/>
    <w:rsid w:val="00D5090D"/>
    <w:rsid w:val="00D51E53"/>
    <w:rsid w:val="00D52DDD"/>
    <w:rsid w:val="00D57069"/>
    <w:rsid w:val="00D603B1"/>
    <w:rsid w:val="00D62CA8"/>
    <w:rsid w:val="00D62EA3"/>
    <w:rsid w:val="00D644B8"/>
    <w:rsid w:val="00D650E9"/>
    <w:rsid w:val="00D667BB"/>
    <w:rsid w:val="00D67C84"/>
    <w:rsid w:val="00D67F3F"/>
    <w:rsid w:val="00D7056D"/>
    <w:rsid w:val="00D71D6A"/>
    <w:rsid w:val="00D73906"/>
    <w:rsid w:val="00D73D73"/>
    <w:rsid w:val="00D754E8"/>
    <w:rsid w:val="00D77B0E"/>
    <w:rsid w:val="00D8094D"/>
    <w:rsid w:val="00D81225"/>
    <w:rsid w:val="00D81261"/>
    <w:rsid w:val="00D81C49"/>
    <w:rsid w:val="00D852D8"/>
    <w:rsid w:val="00D87D99"/>
    <w:rsid w:val="00D87E85"/>
    <w:rsid w:val="00D92418"/>
    <w:rsid w:val="00D952F6"/>
    <w:rsid w:val="00D9552A"/>
    <w:rsid w:val="00D95CCE"/>
    <w:rsid w:val="00D977F6"/>
    <w:rsid w:val="00DA071B"/>
    <w:rsid w:val="00DA355A"/>
    <w:rsid w:val="00DA4C9F"/>
    <w:rsid w:val="00DA5BA7"/>
    <w:rsid w:val="00DB07B2"/>
    <w:rsid w:val="00DB1BA1"/>
    <w:rsid w:val="00DB29F1"/>
    <w:rsid w:val="00DB2CB2"/>
    <w:rsid w:val="00DB5846"/>
    <w:rsid w:val="00DC1EFB"/>
    <w:rsid w:val="00DC223D"/>
    <w:rsid w:val="00DC32FA"/>
    <w:rsid w:val="00DC3302"/>
    <w:rsid w:val="00DC69A0"/>
    <w:rsid w:val="00DD0153"/>
    <w:rsid w:val="00DD2BB6"/>
    <w:rsid w:val="00DD59A8"/>
    <w:rsid w:val="00DD6366"/>
    <w:rsid w:val="00DE02D1"/>
    <w:rsid w:val="00DE0EA0"/>
    <w:rsid w:val="00DE13C1"/>
    <w:rsid w:val="00DE2EB2"/>
    <w:rsid w:val="00DE3EDC"/>
    <w:rsid w:val="00DE7EF8"/>
    <w:rsid w:val="00DF01FB"/>
    <w:rsid w:val="00DF14BC"/>
    <w:rsid w:val="00DF4FFD"/>
    <w:rsid w:val="00DF5A2A"/>
    <w:rsid w:val="00E0118D"/>
    <w:rsid w:val="00E03403"/>
    <w:rsid w:val="00E04990"/>
    <w:rsid w:val="00E1069D"/>
    <w:rsid w:val="00E107DE"/>
    <w:rsid w:val="00E116C3"/>
    <w:rsid w:val="00E13B39"/>
    <w:rsid w:val="00E13BAE"/>
    <w:rsid w:val="00E15BA5"/>
    <w:rsid w:val="00E17C3E"/>
    <w:rsid w:val="00E24890"/>
    <w:rsid w:val="00E248DE"/>
    <w:rsid w:val="00E249DF"/>
    <w:rsid w:val="00E26E23"/>
    <w:rsid w:val="00E27C75"/>
    <w:rsid w:val="00E300B9"/>
    <w:rsid w:val="00E31A7E"/>
    <w:rsid w:val="00E3276A"/>
    <w:rsid w:val="00E33083"/>
    <w:rsid w:val="00E42592"/>
    <w:rsid w:val="00E42750"/>
    <w:rsid w:val="00E430EB"/>
    <w:rsid w:val="00E43DE0"/>
    <w:rsid w:val="00E45FAB"/>
    <w:rsid w:val="00E512CB"/>
    <w:rsid w:val="00E51759"/>
    <w:rsid w:val="00E53799"/>
    <w:rsid w:val="00E53ACF"/>
    <w:rsid w:val="00E54C15"/>
    <w:rsid w:val="00E55099"/>
    <w:rsid w:val="00E55A84"/>
    <w:rsid w:val="00E57742"/>
    <w:rsid w:val="00E616EC"/>
    <w:rsid w:val="00E63106"/>
    <w:rsid w:val="00E65BF0"/>
    <w:rsid w:val="00E676BE"/>
    <w:rsid w:val="00E70EAF"/>
    <w:rsid w:val="00E71526"/>
    <w:rsid w:val="00E71D4D"/>
    <w:rsid w:val="00E75149"/>
    <w:rsid w:val="00E760FB"/>
    <w:rsid w:val="00E80AFB"/>
    <w:rsid w:val="00E81030"/>
    <w:rsid w:val="00E8165C"/>
    <w:rsid w:val="00E82206"/>
    <w:rsid w:val="00E8689A"/>
    <w:rsid w:val="00E868A4"/>
    <w:rsid w:val="00E900D3"/>
    <w:rsid w:val="00E92387"/>
    <w:rsid w:val="00E92D82"/>
    <w:rsid w:val="00E9382D"/>
    <w:rsid w:val="00E93CE3"/>
    <w:rsid w:val="00E97007"/>
    <w:rsid w:val="00E97446"/>
    <w:rsid w:val="00E978C6"/>
    <w:rsid w:val="00EA01D4"/>
    <w:rsid w:val="00EA0A70"/>
    <w:rsid w:val="00EA0FFB"/>
    <w:rsid w:val="00EA241D"/>
    <w:rsid w:val="00EA4F2F"/>
    <w:rsid w:val="00EA5B64"/>
    <w:rsid w:val="00EA6A6D"/>
    <w:rsid w:val="00EA6B96"/>
    <w:rsid w:val="00EB0408"/>
    <w:rsid w:val="00EB1A91"/>
    <w:rsid w:val="00EB285B"/>
    <w:rsid w:val="00EB299A"/>
    <w:rsid w:val="00EB469B"/>
    <w:rsid w:val="00EB5337"/>
    <w:rsid w:val="00EC0ECC"/>
    <w:rsid w:val="00EC119C"/>
    <w:rsid w:val="00EC2911"/>
    <w:rsid w:val="00EC2ECC"/>
    <w:rsid w:val="00EC38A5"/>
    <w:rsid w:val="00EC4B55"/>
    <w:rsid w:val="00EC6BE3"/>
    <w:rsid w:val="00EC7460"/>
    <w:rsid w:val="00EC7C92"/>
    <w:rsid w:val="00ED058F"/>
    <w:rsid w:val="00ED2B5B"/>
    <w:rsid w:val="00ED31E6"/>
    <w:rsid w:val="00ED4A3C"/>
    <w:rsid w:val="00ED666E"/>
    <w:rsid w:val="00EE141A"/>
    <w:rsid w:val="00EF20E5"/>
    <w:rsid w:val="00EF237E"/>
    <w:rsid w:val="00EF477E"/>
    <w:rsid w:val="00EF4A0F"/>
    <w:rsid w:val="00EF5181"/>
    <w:rsid w:val="00EF6761"/>
    <w:rsid w:val="00F00E8F"/>
    <w:rsid w:val="00F03C7B"/>
    <w:rsid w:val="00F04F11"/>
    <w:rsid w:val="00F0594B"/>
    <w:rsid w:val="00F06578"/>
    <w:rsid w:val="00F1033B"/>
    <w:rsid w:val="00F11E49"/>
    <w:rsid w:val="00F11EC1"/>
    <w:rsid w:val="00F13E26"/>
    <w:rsid w:val="00F1406E"/>
    <w:rsid w:val="00F14EDC"/>
    <w:rsid w:val="00F14F37"/>
    <w:rsid w:val="00F153E6"/>
    <w:rsid w:val="00F20086"/>
    <w:rsid w:val="00F20790"/>
    <w:rsid w:val="00F20937"/>
    <w:rsid w:val="00F21487"/>
    <w:rsid w:val="00F21AD5"/>
    <w:rsid w:val="00F2269F"/>
    <w:rsid w:val="00F22F57"/>
    <w:rsid w:val="00F2474F"/>
    <w:rsid w:val="00F249DF"/>
    <w:rsid w:val="00F2514E"/>
    <w:rsid w:val="00F2680D"/>
    <w:rsid w:val="00F311CD"/>
    <w:rsid w:val="00F34DFB"/>
    <w:rsid w:val="00F34F47"/>
    <w:rsid w:val="00F37516"/>
    <w:rsid w:val="00F37B22"/>
    <w:rsid w:val="00F4060D"/>
    <w:rsid w:val="00F42FDC"/>
    <w:rsid w:val="00F43A79"/>
    <w:rsid w:val="00F46DF4"/>
    <w:rsid w:val="00F47228"/>
    <w:rsid w:val="00F514AF"/>
    <w:rsid w:val="00F52788"/>
    <w:rsid w:val="00F52810"/>
    <w:rsid w:val="00F52DCA"/>
    <w:rsid w:val="00F536B7"/>
    <w:rsid w:val="00F60E3E"/>
    <w:rsid w:val="00F60EB4"/>
    <w:rsid w:val="00F63297"/>
    <w:rsid w:val="00F65886"/>
    <w:rsid w:val="00F67A86"/>
    <w:rsid w:val="00F71E0C"/>
    <w:rsid w:val="00F7582A"/>
    <w:rsid w:val="00F7625A"/>
    <w:rsid w:val="00F804BD"/>
    <w:rsid w:val="00F81192"/>
    <w:rsid w:val="00F81400"/>
    <w:rsid w:val="00F82278"/>
    <w:rsid w:val="00F8466B"/>
    <w:rsid w:val="00F85680"/>
    <w:rsid w:val="00F865DC"/>
    <w:rsid w:val="00F91082"/>
    <w:rsid w:val="00F91475"/>
    <w:rsid w:val="00F91D95"/>
    <w:rsid w:val="00F92810"/>
    <w:rsid w:val="00F938E7"/>
    <w:rsid w:val="00F9449E"/>
    <w:rsid w:val="00F94D9C"/>
    <w:rsid w:val="00F965C0"/>
    <w:rsid w:val="00FA3964"/>
    <w:rsid w:val="00FA39EA"/>
    <w:rsid w:val="00FA3A05"/>
    <w:rsid w:val="00FA6E17"/>
    <w:rsid w:val="00FB3DC3"/>
    <w:rsid w:val="00FB4C39"/>
    <w:rsid w:val="00FB6547"/>
    <w:rsid w:val="00FC18EA"/>
    <w:rsid w:val="00FC2C08"/>
    <w:rsid w:val="00FC3A49"/>
    <w:rsid w:val="00FC5A16"/>
    <w:rsid w:val="00FD0C10"/>
    <w:rsid w:val="00FD2309"/>
    <w:rsid w:val="00FD266E"/>
    <w:rsid w:val="00FD27DB"/>
    <w:rsid w:val="00FD2FD6"/>
    <w:rsid w:val="00FD544A"/>
    <w:rsid w:val="00FD5AA0"/>
    <w:rsid w:val="00FD5D77"/>
    <w:rsid w:val="00FD7406"/>
    <w:rsid w:val="00FD7615"/>
    <w:rsid w:val="00FE0065"/>
    <w:rsid w:val="00FE29C3"/>
    <w:rsid w:val="00FE40CD"/>
    <w:rsid w:val="00FE4861"/>
    <w:rsid w:val="00FE4A4F"/>
    <w:rsid w:val="00FE4F89"/>
    <w:rsid w:val="00FF064B"/>
    <w:rsid w:val="00FF3918"/>
    <w:rsid w:val="00FF42D0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C9934-E36A-42A6-8F24-3DAD7F7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5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2025-01-29T13:35:00Z</dcterms:created>
  <dcterms:modified xsi:type="dcterms:W3CDTF">2025-01-29T13:50:00Z</dcterms:modified>
</cp:coreProperties>
</file>